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A1CB3" w14:textId="75C8EF5E" w:rsidR="00083E4F" w:rsidRDefault="0033699C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  <w:r w:rsidRPr="0033699C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JC-Metal a </w:t>
      </w:r>
      <w:proofErr w:type="spellStart"/>
      <w:r w:rsidRPr="0033699C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Siegmund</w:t>
      </w:r>
      <w:proofErr w:type="spellEnd"/>
      <w:r w:rsidR="00083E4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slaví 20 let na trhu. Budoucnost je řešení pro integraci </w:t>
      </w:r>
      <w:proofErr w:type="spellStart"/>
      <w:r w:rsidR="00083E4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cobotů</w:t>
      </w:r>
      <w:proofErr w:type="spellEnd"/>
      <w:r w:rsidR="00083E4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a technologie laserového svařování</w:t>
      </w:r>
    </w:p>
    <w:p w14:paraId="0CDEB5F7" w14:textId="77777777" w:rsidR="0033699C" w:rsidRPr="00797B09" w:rsidRDefault="0033699C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5EAF4A71" w14:textId="1C868826" w:rsidR="00700913" w:rsidRPr="00700913" w:rsidRDefault="009410FF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Vsetín</w:t>
      </w:r>
      <w:r w:rsidR="00166F8D" w:rsidRPr="00737724">
        <w:rPr>
          <w:rFonts w:ascii="Arial" w:hAnsi="Arial" w:cs="Arial"/>
          <w:sz w:val="22"/>
          <w:szCs w:val="22"/>
        </w:rPr>
        <w:t xml:space="preserve">, </w:t>
      </w:r>
      <w:r w:rsidR="00D73C80">
        <w:rPr>
          <w:rFonts w:ascii="Arial" w:hAnsi="Arial" w:cs="Arial"/>
          <w:sz w:val="22"/>
          <w:szCs w:val="22"/>
        </w:rPr>
        <w:t>14</w:t>
      </w:r>
      <w:r w:rsidR="00166F8D" w:rsidRPr="00737724">
        <w:rPr>
          <w:rFonts w:ascii="Arial" w:hAnsi="Arial" w:cs="Arial"/>
          <w:sz w:val="22"/>
          <w:szCs w:val="22"/>
        </w:rPr>
        <w:t xml:space="preserve">. </w:t>
      </w:r>
      <w:r w:rsidR="00D73C80">
        <w:rPr>
          <w:rFonts w:ascii="Arial" w:hAnsi="Arial" w:cs="Arial"/>
          <w:sz w:val="22"/>
          <w:szCs w:val="22"/>
        </w:rPr>
        <w:t>srpna</w:t>
      </w:r>
      <w:r w:rsidR="004046BB">
        <w:rPr>
          <w:rFonts w:ascii="Arial" w:hAnsi="Arial" w:cs="Arial"/>
          <w:sz w:val="22"/>
          <w:szCs w:val="22"/>
        </w:rPr>
        <w:t xml:space="preserve"> 2025</w:t>
      </w:r>
      <w:r w:rsidR="00166F8D" w:rsidRPr="00737724">
        <w:rPr>
          <w:rFonts w:ascii="Arial" w:hAnsi="Arial" w:cs="Arial"/>
          <w:sz w:val="22"/>
          <w:szCs w:val="22"/>
        </w:rPr>
        <w:t xml:space="preserve"> –</w:t>
      </w:r>
      <w:r w:rsidR="00C80066">
        <w:rPr>
          <w:rFonts w:ascii="Arial" w:hAnsi="Arial" w:cs="Arial"/>
          <w:sz w:val="22"/>
          <w:szCs w:val="22"/>
        </w:rPr>
        <w:t xml:space="preserve"> </w:t>
      </w:r>
      <w:r w:rsidR="00C80066" w:rsidRPr="00C80066">
        <w:rPr>
          <w:rFonts w:ascii="Arial" w:hAnsi="Arial" w:cs="Arial"/>
          <w:b/>
          <w:bCs/>
          <w:sz w:val="22"/>
          <w:szCs w:val="22"/>
        </w:rPr>
        <w:t xml:space="preserve">Od </w:t>
      </w:r>
      <w:r w:rsidR="00C80066">
        <w:rPr>
          <w:rFonts w:ascii="Arial" w:hAnsi="Arial" w:cs="Arial"/>
          <w:b/>
          <w:bCs/>
          <w:sz w:val="22"/>
          <w:szCs w:val="22"/>
        </w:rPr>
        <w:t xml:space="preserve">malé dodávky svařovacích stolů do místní </w:t>
      </w:r>
      <w:r w:rsidR="00C80066" w:rsidRPr="00C80066">
        <w:rPr>
          <w:rFonts w:ascii="Arial" w:hAnsi="Arial" w:cs="Arial"/>
          <w:b/>
          <w:bCs/>
          <w:sz w:val="22"/>
          <w:szCs w:val="22"/>
        </w:rPr>
        <w:t xml:space="preserve">zámečnické dílny </w:t>
      </w:r>
      <w:r w:rsidR="00C80066">
        <w:rPr>
          <w:rFonts w:ascii="Arial" w:hAnsi="Arial" w:cs="Arial"/>
          <w:b/>
          <w:bCs/>
          <w:sz w:val="22"/>
          <w:szCs w:val="22"/>
        </w:rPr>
        <w:t xml:space="preserve">až </w:t>
      </w:r>
      <w:r w:rsidR="00BF317A">
        <w:rPr>
          <w:rFonts w:ascii="Arial" w:hAnsi="Arial" w:cs="Arial"/>
          <w:b/>
          <w:bCs/>
          <w:sz w:val="22"/>
          <w:szCs w:val="22"/>
        </w:rPr>
        <w:t xml:space="preserve">po </w:t>
      </w:r>
      <w:r w:rsidR="00C80066">
        <w:rPr>
          <w:rFonts w:ascii="Arial" w:hAnsi="Arial" w:cs="Arial"/>
          <w:b/>
          <w:bCs/>
          <w:sz w:val="22"/>
          <w:szCs w:val="22"/>
        </w:rPr>
        <w:t xml:space="preserve">specifickou upínací klec určenou pro výrobce z </w:t>
      </w:r>
      <w:r w:rsidR="00C80066" w:rsidRPr="00C80066">
        <w:rPr>
          <w:rFonts w:ascii="Arial" w:hAnsi="Arial" w:cs="Arial"/>
          <w:b/>
          <w:bCs/>
          <w:sz w:val="22"/>
          <w:szCs w:val="22"/>
        </w:rPr>
        <w:t>leteck</w:t>
      </w:r>
      <w:r w:rsidR="00C80066">
        <w:rPr>
          <w:rFonts w:ascii="Arial" w:hAnsi="Arial" w:cs="Arial"/>
          <w:b/>
          <w:bCs/>
          <w:sz w:val="22"/>
          <w:szCs w:val="22"/>
        </w:rPr>
        <w:t>ého</w:t>
      </w:r>
      <w:r w:rsidR="00C80066" w:rsidRPr="00C80066">
        <w:rPr>
          <w:rFonts w:ascii="Arial" w:hAnsi="Arial" w:cs="Arial"/>
          <w:b/>
          <w:bCs/>
          <w:sz w:val="22"/>
          <w:szCs w:val="22"/>
        </w:rPr>
        <w:t xml:space="preserve"> průmysl</w:t>
      </w:r>
      <w:r w:rsidR="00C80066">
        <w:rPr>
          <w:rFonts w:ascii="Arial" w:hAnsi="Arial" w:cs="Arial"/>
          <w:b/>
          <w:bCs/>
          <w:sz w:val="22"/>
          <w:szCs w:val="22"/>
        </w:rPr>
        <w:t>u</w:t>
      </w:r>
      <w:r w:rsidR="00C80066" w:rsidRPr="00C80066">
        <w:rPr>
          <w:rFonts w:ascii="Arial" w:hAnsi="Arial" w:cs="Arial"/>
          <w:b/>
          <w:bCs/>
          <w:sz w:val="22"/>
          <w:szCs w:val="22"/>
        </w:rPr>
        <w:t>.</w:t>
      </w:r>
      <w:r w:rsidR="00C80066">
        <w:rPr>
          <w:rFonts w:ascii="Arial" w:hAnsi="Arial" w:cs="Arial"/>
          <w:sz w:val="22"/>
          <w:szCs w:val="22"/>
        </w:rPr>
        <w:t xml:space="preserve"> </w:t>
      </w:r>
      <w:r w:rsidR="00700913" w:rsidRPr="00700913">
        <w:rPr>
          <w:rFonts w:ascii="Arial" w:hAnsi="Arial" w:cs="Arial"/>
          <w:b/>
          <w:sz w:val="22"/>
          <w:szCs w:val="22"/>
        </w:rPr>
        <w:t>Rodinná firma JC-Metal</w:t>
      </w:r>
      <w:r w:rsidR="00C80066">
        <w:rPr>
          <w:rFonts w:ascii="Arial" w:hAnsi="Arial" w:cs="Arial"/>
          <w:b/>
          <w:sz w:val="22"/>
          <w:szCs w:val="22"/>
        </w:rPr>
        <w:t xml:space="preserve"> ze Vsetína</w:t>
      </w:r>
      <w:r w:rsidR="00380914">
        <w:rPr>
          <w:rFonts w:ascii="Arial" w:hAnsi="Arial" w:cs="Arial"/>
          <w:b/>
          <w:sz w:val="22"/>
          <w:szCs w:val="22"/>
        </w:rPr>
        <w:t>,</w:t>
      </w:r>
      <w:r w:rsidR="00380914" w:rsidRPr="00380914">
        <w:rPr>
          <w:rFonts w:ascii="Arial" w:hAnsi="Arial" w:cs="Arial"/>
          <w:b/>
          <w:sz w:val="22"/>
          <w:szCs w:val="22"/>
        </w:rPr>
        <w:t xml:space="preserve"> která je předním českým výrobcem upínacího nářadí pro svařování,</w:t>
      </w:r>
      <w:r w:rsidR="00700913" w:rsidRPr="00700913">
        <w:rPr>
          <w:rFonts w:ascii="Arial" w:hAnsi="Arial" w:cs="Arial"/>
          <w:b/>
          <w:sz w:val="22"/>
          <w:szCs w:val="22"/>
        </w:rPr>
        <w:t xml:space="preserve"> a německý specialista na modulární </w:t>
      </w:r>
      <w:r w:rsidR="00BF317A">
        <w:rPr>
          <w:rFonts w:ascii="Arial" w:hAnsi="Arial" w:cs="Arial"/>
          <w:b/>
          <w:sz w:val="22"/>
          <w:szCs w:val="22"/>
        </w:rPr>
        <w:t xml:space="preserve">svařovací </w:t>
      </w:r>
      <w:r w:rsidR="00700913" w:rsidRPr="00700913">
        <w:rPr>
          <w:rFonts w:ascii="Arial" w:hAnsi="Arial" w:cs="Arial"/>
          <w:b/>
          <w:sz w:val="22"/>
          <w:szCs w:val="22"/>
        </w:rPr>
        <w:t xml:space="preserve">systémy </w:t>
      </w:r>
      <w:proofErr w:type="spellStart"/>
      <w:r w:rsidR="00700913" w:rsidRPr="00700913">
        <w:rPr>
          <w:rFonts w:ascii="Arial" w:hAnsi="Arial" w:cs="Arial"/>
          <w:b/>
          <w:sz w:val="22"/>
          <w:szCs w:val="22"/>
        </w:rPr>
        <w:t>Siegmund</w:t>
      </w:r>
      <w:proofErr w:type="spellEnd"/>
      <w:r w:rsidR="00700913" w:rsidRPr="00700913">
        <w:rPr>
          <w:rFonts w:ascii="Arial" w:hAnsi="Arial" w:cs="Arial"/>
          <w:b/>
          <w:sz w:val="22"/>
          <w:szCs w:val="22"/>
        </w:rPr>
        <w:t xml:space="preserve"> letos slaví 20 let </w:t>
      </w:r>
      <w:r w:rsidR="00C80066">
        <w:rPr>
          <w:rFonts w:ascii="Arial" w:hAnsi="Arial" w:cs="Arial"/>
          <w:b/>
          <w:sz w:val="22"/>
          <w:szCs w:val="22"/>
        </w:rPr>
        <w:t xml:space="preserve">exkluzivní </w:t>
      </w:r>
      <w:r w:rsidR="00700913" w:rsidRPr="00700913">
        <w:rPr>
          <w:rFonts w:ascii="Arial" w:hAnsi="Arial" w:cs="Arial"/>
          <w:b/>
          <w:sz w:val="22"/>
          <w:szCs w:val="22"/>
        </w:rPr>
        <w:t xml:space="preserve">spolupráce </w:t>
      </w:r>
      <w:r w:rsidR="00C80066">
        <w:rPr>
          <w:rFonts w:ascii="Arial" w:hAnsi="Arial" w:cs="Arial"/>
          <w:b/>
          <w:sz w:val="22"/>
          <w:szCs w:val="22"/>
        </w:rPr>
        <w:t>v Česku a na Slovensku.</w:t>
      </w:r>
    </w:p>
    <w:p w14:paraId="05C7A8F2" w14:textId="77777777" w:rsidR="00700913" w:rsidRPr="00700913" w:rsidRDefault="00700913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3B688A2" w14:textId="75A0A2B4" w:rsidR="00C00A6C" w:rsidRPr="00700913" w:rsidRDefault="00490A4E" w:rsidP="00C00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2005 se rodinná firma JC-Metal stala v</w:t>
      </w:r>
      <w:r w:rsidRPr="00490A4E">
        <w:rPr>
          <w:rFonts w:ascii="Arial" w:hAnsi="Arial" w:cs="Arial"/>
          <w:sz w:val="22"/>
          <w:szCs w:val="22"/>
        </w:rPr>
        <w:t xml:space="preserve">ýhradním distributorem špičkových svařovacích stolů a svařovacího příslušenství značky </w:t>
      </w:r>
      <w:proofErr w:type="spellStart"/>
      <w:r w:rsidRPr="00490A4E">
        <w:rPr>
          <w:rFonts w:ascii="Arial" w:hAnsi="Arial" w:cs="Arial"/>
          <w:sz w:val="22"/>
          <w:szCs w:val="22"/>
        </w:rPr>
        <w:t>Siegmund</w:t>
      </w:r>
      <w:proofErr w:type="spellEnd"/>
      <w:r w:rsidRPr="00490A4E">
        <w:rPr>
          <w:rFonts w:ascii="Arial" w:hAnsi="Arial" w:cs="Arial"/>
          <w:sz w:val="22"/>
          <w:szCs w:val="22"/>
        </w:rPr>
        <w:t xml:space="preserve"> pro Českou</w:t>
      </w:r>
      <w:r w:rsidR="00045F0E">
        <w:rPr>
          <w:rFonts w:ascii="Arial" w:hAnsi="Arial" w:cs="Arial"/>
          <w:sz w:val="22"/>
          <w:szCs w:val="22"/>
        </w:rPr>
        <w:t xml:space="preserve"> republiku</w:t>
      </w:r>
      <w:r w:rsidRPr="00490A4E">
        <w:rPr>
          <w:rFonts w:ascii="Arial" w:hAnsi="Arial" w:cs="Arial"/>
          <w:sz w:val="22"/>
          <w:szCs w:val="22"/>
        </w:rPr>
        <w:t xml:space="preserve"> a Slovensko.</w:t>
      </w:r>
      <w:r>
        <w:rPr>
          <w:rFonts w:ascii="Arial" w:hAnsi="Arial" w:cs="Arial"/>
          <w:sz w:val="22"/>
          <w:szCs w:val="22"/>
        </w:rPr>
        <w:t xml:space="preserve"> </w:t>
      </w:r>
      <w:r w:rsidR="00700913" w:rsidRPr="00E84953">
        <w:rPr>
          <w:rFonts w:ascii="Arial" w:hAnsi="Arial" w:cs="Arial"/>
          <w:i/>
          <w:sz w:val="22"/>
          <w:szCs w:val="22"/>
        </w:rPr>
        <w:t>„Hledal</w:t>
      </w:r>
      <w:r w:rsidR="00E84953">
        <w:rPr>
          <w:rFonts w:ascii="Arial" w:hAnsi="Arial" w:cs="Arial"/>
          <w:i/>
          <w:sz w:val="22"/>
          <w:szCs w:val="22"/>
        </w:rPr>
        <w:t xml:space="preserve">i jsme partnera, který přemýšlí dlouhodobě </w:t>
      </w:r>
      <w:r w:rsidR="00700913" w:rsidRPr="00E84953">
        <w:rPr>
          <w:rFonts w:ascii="Arial" w:hAnsi="Arial" w:cs="Arial"/>
          <w:i/>
          <w:sz w:val="22"/>
          <w:szCs w:val="22"/>
        </w:rPr>
        <w:t>a s důrazem na přidanou hodnotu</w:t>
      </w:r>
      <w:r w:rsidR="00A161A2">
        <w:rPr>
          <w:rFonts w:ascii="Arial" w:hAnsi="Arial" w:cs="Arial"/>
          <w:i/>
          <w:sz w:val="22"/>
          <w:szCs w:val="22"/>
        </w:rPr>
        <w:t>.</w:t>
      </w:r>
      <w:r w:rsidR="00C80066" w:rsidRPr="00C80066">
        <w:t xml:space="preserve"> </w:t>
      </w:r>
      <w:r w:rsidR="00C80066" w:rsidRPr="00C80066">
        <w:rPr>
          <w:rFonts w:ascii="Arial" w:hAnsi="Arial" w:cs="Arial"/>
          <w:i/>
          <w:sz w:val="22"/>
          <w:szCs w:val="22"/>
        </w:rPr>
        <w:t xml:space="preserve">Důkazem kvality spolupráce je čtyřnásobné ocenění za distributora roku, které </w:t>
      </w:r>
      <w:r w:rsidR="00A161A2">
        <w:rPr>
          <w:rFonts w:ascii="Arial" w:hAnsi="Arial" w:cs="Arial"/>
          <w:i/>
          <w:sz w:val="22"/>
          <w:szCs w:val="22"/>
        </w:rPr>
        <w:t>jsme získali</w:t>
      </w:r>
      <w:r w:rsidR="00C80066" w:rsidRPr="00C80066">
        <w:rPr>
          <w:rFonts w:ascii="Arial" w:hAnsi="Arial" w:cs="Arial"/>
          <w:i/>
          <w:sz w:val="22"/>
          <w:szCs w:val="22"/>
        </w:rPr>
        <w:t xml:space="preserve"> jako nejlepší globální partner značky </w:t>
      </w:r>
      <w:proofErr w:type="spellStart"/>
      <w:r w:rsidR="00C80066" w:rsidRPr="00C80066">
        <w:rPr>
          <w:rFonts w:ascii="Arial" w:hAnsi="Arial" w:cs="Arial"/>
          <w:i/>
          <w:sz w:val="22"/>
          <w:szCs w:val="22"/>
        </w:rPr>
        <w:t>Siegmund</w:t>
      </w:r>
      <w:proofErr w:type="spellEnd"/>
      <w:r w:rsidR="00700913" w:rsidRPr="00E84953">
        <w:rPr>
          <w:rFonts w:ascii="Arial" w:hAnsi="Arial" w:cs="Arial"/>
          <w:i/>
          <w:sz w:val="22"/>
          <w:szCs w:val="22"/>
        </w:rPr>
        <w:t>,“</w:t>
      </w:r>
      <w:r w:rsidR="00700913" w:rsidRPr="00700913">
        <w:rPr>
          <w:rFonts w:ascii="Arial" w:hAnsi="Arial" w:cs="Arial"/>
          <w:sz w:val="22"/>
          <w:szCs w:val="22"/>
        </w:rPr>
        <w:t xml:space="preserve"> </w:t>
      </w:r>
      <w:r w:rsidR="0018762F">
        <w:rPr>
          <w:rFonts w:ascii="Arial" w:hAnsi="Arial" w:cs="Arial"/>
          <w:sz w:val="22"/>
          <w:szCs w:val="22"/>
        </w:rPr>
        <w:t>shrnuje</w:t>
      </w:r>
      <w:r w:rsidR="00700913" w:rsidRPr="00700913">
        <w:rPr>
          <w:rFonts w:ascii="Arial" w:hAnsi="Arial" w:cs="Arial"/>
          <w:sz w:val="22"/>
          <w:szCs w:val="22"/>
        </w:rPr>
        <w:t xml:space="preserve"> </w:t>
      </w:r>
      <w:r w:rsidR="00700913" w:rsidRPr="00E84953">
        <w:rPr>
          <w:rFonts w:ascii="Arial" w:hAnsi="Arial" w:cs="Arial"/>
          <w:b/>
          <w:sz w:val="22"/>
          <w:szCs w:val="22"/>
        </w:rPr>
        <w:t>Taťána Malá, jednatelka JC-Metal</w:t>
      </w:r>
      <w:r w:rsidR="00700913" w:rsidRPr="00700913">
        <w:rPr>
          <w:rFonts w:ascii="Arial" w:hAnsi="Arial" w:cs="Arial"/>
          <w:sz w:val="22"/>
          <w:szCs w:val="22"/>
        </w:rPr>
        <w:t>.</w:t>
      </w:r>
      <w:r w:rsidR="00C00A6C">
        <w:rPr>
          <w:rFonts w:ascii="Arial" w:hAnsi="Arial" w:cs="Arial"/>
          <w:sz w:val="22"/>
          <w:szCs w:val="22"/>
        </w:rPr>
        <w:t xml:space="preserve"> </w:t>
      </w:r>
      <w:r w:rsidR="00C00A6C" w:rsidRPr="00700913">
        <w:rPr>
          <w:rFonts w:ascii="Arial" w:hAnsi="Arial" w:cs="Arial"/>
          <w:sz w:val="22"/>
          <w:szCs w:val="22"/>
        </w:rPr>
        <w:t xml:space="preserve"> </w:t>
      </w:r>
      <w:r w:rsidR="00C00A6C" w:rsidRPr="00380914">
        <w:rPr>
          <w:rFonts w:ascii="Arial" w:hAnsi="Arial" w:cs="Arial"/>
          <w:i/>
          <w:sz w:val="22"/>
          <w:szCs w:val="22"/>
        </w:rPr>
        <w:t>„</w:t>
      </w:r>
      <w:r w:rsidR="00A161A2">
        <w:rPr>
          <w:rFonts w:ascii="Arial" w:hAnsi="Arial" w:cs="Arial"/>
          <w:i/>
          <w:sz w:val="22"/>
          <w:szCs w:val="22"/>
        </w:rPr>
        <w:t>Za dvě dekády jsme si vybudovali</w:t>
      </w:r>
      <w:r w:rsidR="00A161A2" w:rsidRPr="00A161A2">
        <w:rPr>
          <w:rFonts w:ascii="Arial" w:hAnsi="Arial" w:cs="Arial"/>
          <w:i/>
          <w:sz w:val="22"/>
          <w:szCs w:val="22"/>
        </w:rPr>
        <w:t xml:space="preserve"> reputaci partnera, který umí dodat nejen produkt, ale především kompletní řešení</w:t>
      </w:r>
      <w:r w:rsidR="00A161A2">
        <w:t xml:space="preserve">. </w:t>
      </w:r>
      <w:r w:rsidR="00A161A2" w:rsidRPr="00A161A2">
        <w:rPr>
          <w:rFonts w:ascii="Arial" w:hAnsi="Arial" w:cs="Arial"/>
          <w:i/>
          <w:sz w:val="22"/>
          <w:szCs w:val="22"/>
        </w:rPr>
        <w:t>V takových případech dokážeme uplatnit naše zkušenosti a vytvořit řešení přesně na míru zákazníkovi</w:t>
      </w:r>
      <w:r w:rsidR="00C00A6C" w:rsidRPr="00380914">
        <w:rPr>
          <w:rFonts w:ascii="Arial" w:hAnsi="Arial" w:cs="Arial"/>
          <w:i/>
          <w:sz w:val="22"/>
          <w:szCs w:val="22"/>
        </w:rPr>
        <w:t>,“</w:t>
      </w:r>
      <w:r w:rsidR="00C00A6C" w:rsidRPr="00700913">
        <w:rPr>
          <w:rFonts w:ascii="Arial" w:hAnsi="Arial" w:cs="Arial"/>
          <w:sz w:val="22"/>
          <w:szCs w:val="22"/>
        </w:rPr>
        <w:t xml:space="preserve"> </w:t>
      </w:r>
      <w:r w:rsidR="00C00A6C">
        <w:rPr>
          <w:rFonts w:ascii="Arial" w:hAnsi="Arial" w:cs="Arial"/>
          <w:sz w:val="22"/>
          <w:szCs w:val="22"/>
        </w:rPr>
        <w:t xml:space="preserve">dodává </w:t>
      </w:r>
      <w:r w:rsidR="00C00A6C" w:rsidRPr="00380914">
        <w:rPr>
          <w:rFonts w:ascii="Arial" w:hAnsi="Arial" w:cs="Arial"/>
          <w:b/>
          <w:sz w:val="22"/>
          <w:szCs w:val="22"/>
        </w:rPr>
        <w:t>Taťána Malá</w:t>
      </w:r>
      <w:r w:rsidR="00C00A6C" w:rsidRPr="00700913">
        <w:rPr>
          <w:rFonts w:ascii="Arial" w:hAnsi="Arial" w:cs="Arial"/>
          <w:sz w:val="22"/>
          <w:szCs w:val="22"/>
        </w:rPr>
        <w:t>.</w:t>
      </w:r>
    </w:p>
    <w:p w14:paraId="0949CE85" w14:textId="77777777" w:rsidR="00700913" w:rsidRDefault="00700913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4775FE1C" w14:textId="6E54FC36" w:rsidR="00700913" w:rsidRPr="00700913" w:rsidRDefault="00700913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700913">
        <w:rPr>
          <w:rFonts w:ascii="Arial" w:hAnsi="Arial" w:cs="Arial"/>
          <w:sz w:val="22"/>
          <w:szCs w:val="22"/>
        </w:rPr>
        <w:t xml:space="preserve">První </w:t>
      </w:r>
      <w:r w:rsidR="005F7CD6">
        <w:rPr>
          <w:rFonts w:ascii="Arial" w:hAnsi="Arial" w:cs="Arial"/>
          <w:sz w:val="22"/>
          <w:szCs w:val="22"/>
        </w:rPr>
        <w:t xml:space="preserve">společná </w:t>
      </w:r>
      <w:r w:rsidRPr="00700913">
        <w:rPr>
          <w:rFonts w:ascii="Arial" w:hAnsi="Arial" w:cs="Arial"/>
          <w:sz w:val="22"/>
          <w:szCs w:val="22"/>
        </w:rPr>
        <w:t xml:space="preserve">zakázka směřovala do malé </w:t>
      </w:r>
      <w:r w:rsidR="00E85854">
        <w:rPr>
          <w:rFonts w:ascii="Arial" w:hAnsi="Arial" w:cs="Arial"/>
          <w:sz w:val="22"/>
          <w:szCs w:val="22"/>
        </w:rPr>
        <w:t xml:space="preserve">zámečnické </w:t>
      </w:r>
      <w:r w:rsidRPr="00700913">
        <w:rPr>
          <w:rFonts w:ascii="Arial" w:hAnsi="Arial" w:cs="Arial"/>
          <w:sz w:val="22"/>
          <w:szCs w:val="22"/>
        </w:rPr>
        <w:t xml:space="preserve">dílny ve Vsetíně. Ta se později stala referenčním místem, kde mohli zákazníci na vlastní oči vidět, co modulární </w:t>
      </w:r>
      <w:r w:rsidR="008A2627">
        <w:rPr>
          <w:rFonts w:ascii="Arial" w:hAnsi="Arial" w:cs="Arial"/>
          <w:sz w:val="22"/>
          <w:szCs w:val="22"/>
        </w:rPr>
        <w:t xml:space="preserve">svařovací </w:t>
      </w:r>
      <w:r w:rsidRPr="00700913">
        <w:rPr>
          <w:rFonts w:ascii="Arial" w:hAnsi="Arial" w:cs="Arial"/>
          <w:sz w:val="22"/>
          <w:szCs w:val="22"/>
        </w:rPr>
        <w:t xml:space="preserve">stoly </w:t>
      </w:r>
      <w:proofErr w:type="spellStart"/>
      <w:r w:rsidRPr="00700913">
        <w:rPr>
          <w:rFonts w:ascii="Arial" w:hAnsi="Arial" w:cs="Arial"/>
          <w:sz w:val="22"/>
          <w:szCs w:val="22"/>
        </w:rPr>
        <w:t>Siegmund</w:t>
      </w:r>
      <w:proofErr w:type="spellEnd"/>
      <w:r w:rsidRPr="00700913">
        <w:rPr>
          <w:rFonts w:ascii="Arial" w:hAnsi="Arial" w:cs="Arial"/>
          <w:sz w:val="22"/>
          <w:szCs w:val="22"/>
        </w:rPr>
        <w:t xml:space="preserve"> </w:t>
      </w:r>
      <w:r w:rsidR="00C80066">
        <w:rPr>
          <w:rFonts w:ascii="Arial" w:hAnsi="Arial" w:cs="Arial"/>
          <w:sz w:val="22"/>
          <w:szCs w:val="22"/>
        </w:rPr>
        <w:t xml:space="preserve">s upínacími prvky od JC-Metal </w:t>
      </w:r>
      <w:r w:rsidR="008A2627">
        <w:rPr>
          <w:rFonts w:ascii="Arial" w:hAnsi="Arial" w:cs="Arial"/>
          <w:sz w:val="22"/>
          <w:szCs w:val="22"/>
        </w:rPr>
        <w:t>zvládnou</w:t>
      </w:r>
      <w:r w:rsidRPr="00700913">
        <w:rPr>
          <w:rFonts w:ascii="Arial" w:hAnsi="Arial" w:cs="Arial"/>
          <w:sz w:val="22"/>
          <w:szCs w:val="22"/>
        </w:rPr>
        <w:t xml:space="preserve">. Dnes už JC-Metal dodal </w:t>
      </w:r>
      <w:r w:rsidRPr="00F8595B">
        <w:rPr>
          <w:rFonts w:ascii="Arial" w:hAnsi="Arial" w:cs="Arial"/>
          <w:sz w:val="22"/>
          <w:szCs w:val="22"/>
        </w:rPr>
        <w:t xml:space="preserve">stovky </w:t>
      </w:r>
      <w:r w:rsidR="00E85854" w:rsidRPr="00F8595B">
        <w:rPr>
          <w:rFonts w:ascii="Arial" w:hAnsi="Arial" w:cs="Arial"/>
          <w:sz w:val="22"/>
          <w:szCs w:val="22"/>
        </w:rPr>
        <w:t xml:space="preserve">komplexních svařovacích </w:t>
      </w:r>
      <w:r w:rsidRPr="00F8595B">
        <w:rPr>
          <w:rFonts w:ascii="Arial" w:hAnsi="Arial" w:cs="Arial"/>
          <w:sz w:val="22"/>
          <w:szCs w:val="22"/>
        </w:rPr>
        <w:t>systémů</w:t>
      </w:r>
      <w:r w:rsidRPr="00700913">
        <w:rPr>
          <w:rFonts w:ascii="Arial" w:hAnsi="Arial" w:cs="Arial"/>
          <w:sz w:val="22"/>
          <w:szCs w:val="22"/>
        </w:rPr>
        <w:t xml:space="preserve"> napříč nejrůznějšími </w:t>
      </w:r>
      <w:r w:rsidR="00E85854">
        <w:rPr>
          <w:rFonts w:ascii="Arial" w:hAnsi="Arial" w:cs="Arial"/>
          <w:sz w:val="22"/>
          <w:szCs w:val="22"/>
        </w:rPr>
        <w:t xml:space="preserve">průmyslovými </w:t>
      </w:r>
      <w:r w:rsidRPr="00700913">
        <w:rPr>
          <w:rFonts w:ascii="Arial" w:hAnsi="Arial" w:cs="Arial"/>
          <w:sz w:val="22"/>
          <w:szCs w:val="22"/>
        </w:rPr>
        <w:t>obory</w:t>
      </w:r>
      <w:r w:rsidR="00E85854">
        <w:rPr>
          <w:rFonts w:ascii="Arial" w:hAnsi="Arial" w:cs="Arial"/>
          <w:sz w:val="22"/>
          <w:szCs w:val="22"/>
        </w:rPr>
        <w:t xml:space="preserve"> v České republice a na Slovensku</w:t>
      </w:r>
      <w:r w:rsidRPr="00700913">
        <w:rPr>
          <w:rFonts w:ascii="Arial" w:hAnsi="Arial" w:cs="Arial"/>
          <w:sz w:val="22"/>
          <w:szCs w:val="22"/>
        </w:rPr>
        <w:t>. Mezi</w:t>
      </w:r>
      <w:r w:rsidR="00C80066">
        <w:rPr>
          <w:rFonts w:ascii="Arial" w:hAnsi="Arial" w:cs="Arial"/>
          <w:sz w:val="22"/>
          <w:szCs w:val="22"/>
        </w:rPr>
        <w:t xml:space="preserve"> významné</w:t>
      </w:r>
      <w:r w:rsidRPr="00700913">
        <w:rPr>
          <w:rFonts w:ascii="Arial" w:hAnsi="Arial" w:cs="Arial"/>
          <w:sz w:val="22"/>
          <w:szCs w:val="22"/>
        </w:rPr>
        <w:t xml:space="preserve"> zákazníky </w:t>
      </w:r>
      <w:r w:rsidR="00E85854">
        <w:rPr>
          <w:rFonts w:ascii="Arial" w:hAnsi="Arial" w:cs="Arial"/>
          <w:sz w:val="22"/>
          <w:szCs w:val="22"/>
        </w:rPr>
        <w:t>využívají</w:t>
      </w:r>
      <w:r w:rsidR="008A2627">
        <w:rPr>
          <w:rFonts w:ascii="Arial" w:hAnsi="Arial" w:cs="Arial"/>
          <w:sz w:val="22"/>
          <w:szCs w:val="22"/>
        </w:rPr>
        <w:t>cí</w:t>
      </w:r>
      <w:r w:rsidR="00622F86">
        <w:rPr>
          <w:rFonts w:ascii="Arial" w:hAnsi="Arial" w:cs="Arial"/>
          <w:sz w:val="22"/>
          <w:szCs w:val="22"/>
        </w:rPr>
        <w:t xml:space="preserve"> řešení </w:t>
      </w:r>
      <w:proofErr w:type="gramStart"/>
      <w:r w:rsidR="00622F86">
        <w:rPr>
          <w:rFonts w:ascii="Arial" w:hAnsi="Arial" w:cs="Arial"/>
          <w:sz w:val="22"/>
          <w:szCs w:val="22"/>
        </w:rPr>
        <w:t>od</w:t>
      </w:r>
      <w:bookmarkStart w:id="2" w:name="_GoBack"/>
      <w:bookmarkEnd w:id="2"/>
      <w:proofErr w:type="gramEnd"/>
      <w:r w:rsidR="00E85854">
        <w:rPr>
          <w:rFonts w:ascii="Arial" w:hAnsi="Arial" w:cs="Arial"/>
          <w:sz w:val="22"/>
          <w:szCs w:val="22"/>
        </w:rPr>
        <w:t xml:space="preserve"> JC-Metal a </w:t>
      </w:r>
      <w:proofErr w:type="spellStart"/>
      <w:r w:rsidR="00E85854">
        <w:rPr>
          <w:rFonts w:ascii="Arial" w:hAnsi="Arial" w:cs="Arial"/>
          <w:sz w:val="22"/>
          <w:szCs w:val="22"/>
        </w:rPr>
        <w:t>Siegmund</w:t>
      </w:r>
      <w:proofErr w:type="spellEnd"/>
      <w:r w:rsidR="00E85854">
        <w:rPr>
          <w:rFonts w:ascii="Arial" w:hAnsi="Arial" w:cs="Arial"/>
          <w:sz w:val="22"/>
          <w:szCs w:val="22"/>
        </w:rPr>
        <w:t xml:space="preserve"> </w:t>
      </w:r>
      <w:r w:rsidRPr="00700913">
        <w:rPr>
          <w:rFonts w:ascii="Arial" w:hAnsi="Arial" w:cs="Arial"/>
          <w:sz w:val="22"/>
          <w:szCs w:val="22"/>
        </w:rPr>
        <w:t xml:space="preserve">patří například </w:t>
      </w:r>
      <w:r w:rsidR="001D4DB9">
        <w:rPr>
          <w:rFonts w:ascii="Arial" w:hAnsi="Arial" w:cs="Arial"/>
          <w:sz w:val="22"/>
          <w:szCs w:val="22"/>
        </w:rPr>
        <w:t xml:space="preserve">Škoda Auto, </w:t>
      </w:r>
      <w:proofErr w:type="spellStart"/>
      <w:r w:rsidR="001D4DB9">
        <w:rPr>
          <w:rFonts w:ascii="Arial" w:hAnsi="Arial" w:cs="Arial"/>
          <w:sz w:val="22"/>
          <w:szCs w:val="22"/>
        </w:rPr>
        <w:t>Safran</w:t>
      </w:r>
      <w:proofErr w:type="spellEnd"/>
      <w:r w:rsidR="001D4D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DB9">
        <w:rPr>
          <w:rFonts w:ascii="Arial" w:hAnsi="Arial" w:cs="Arial"/>
          <w:sz w:val="22"/>
          <w:szCs w:val="22"/>
        </w:rPr>
        <w:t>Cabin</w:t>
      </w:r>
      <w:proofErr w:type="spellEnd"/>
      <w:r w:rsidRPr="00700913">
        <w:rPr>
          <w:rFonts w:ascii="Arial" w:hAnsi="Arial" w:cs="Arial"/>
          <w:sz w:val="22"/>
          <w:szCs w:val="22"/>
        </w:rPr>
        <w:t xml:space="preserve">, </w:t>
      </w:r>
      <w:r w:rsidR="001D4DB9">
        <w:rPr>
          <w:rFonts w:ascii="Arial" w:hAnsi="Arial" w:cs="Arial"/>
          <w:sz w:val="22"/>
          <w:szCs w:val="22"/>
        </w:rPr>
        <w:t>Tatra</w:t>
      </w:r>
      <w:r w:rsidRPr="007009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DB9">
        <w:rPr>
          <w:rFonts w:ascii="Arial" w:hAnsi="Arial" w:cs="Arial"/>
          <w:sz w:val="22"/>
          <w:szCs w:val="22"/>
        </w:rPr>
        <w:t>Trucks</w:t>
      </w:r>
      <w:proofErr w:type="spellEnd"/>
      <w:r w:rsidRPr="00700913">
        <w:rPr>
          <w:rFonts w:ascii="Arial" w:hAnsi="Arial" w:cs="Arial"/>
          <w:sz w:val="22"/>
          <w:szCs w:val="22"/>
        </w:rPr>
        <w:t xml:space="preserve">, </w:t>
      </w:r>
      <w:r w:rsidR="001D4DB9">
        <w:rPr>
          <w:rFonts w:ascii="Arial" w:hAnsi="Arial" w:cs="Arial"/>
          <w:sz w:val="22"/>
          <w:szCs w:val="22"/>
        </w:rPr>
        <w:t>Škoda</w:t>
      </w:r>
      <w:r w:rsidRPr="007009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DB9">
        <w:rPr>
          <w:rFonts w:ascii="Arial" w:hAnsi="Arial" w:cs="Arial"/>
          <w:sz w:val="22"/>
          <w:szCs w:val="22"/>
        </w:rPr>
        <w:t>Transportation</w:t>
      </w:r>
      <w:proofErr w:type="spellEnd"/>
      <w:r w:rsidRPr="0070091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D4DB9">
        <w:rPr>
          <w:rFonts w:ascii="Arial" w:hAnsi="Arial" w:cs="Arial"/>
          <w:sz w:val="22"/>
          <w:szCs w:val="22"/>
        </w:rPr>
        <w:t>Tomark</w:t>
      </w:r>
      <w:proofErr w:type="spellEnd"/>
      <w:r w:rsidRPr="00700913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1D4DB9">
        <w:rPr>
          <w:rFonts w:ascii="Arial" w:hAnsi="Arial" w:cs="Arial"/>
          <w:sz w:val="22"/>
          <w:szCs w:val="22"/>
        </w:rPr>
        <w:t>Excalibur</w:t>
      </w:r>
      <w:proofErr w:type="spellEnd"/>
      <w:r w:rsidRPr="007009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4DB9">
        <w:rPr>
          <w:rFonts w:ascii="Arial" w:hAnsi="Arial" w:cs="Arial"/>
          <w:sz w:val="22"/>
          <w:szCs w:val="22"/>
        </w:rPr>
        <w:t>Army</w:t>
      </w:r>
      <w:proofErr w:type="spellEnd"/>
      <w:r w:rsidRPr="00700913">
        <w:rPr>
          <w:rFonts w:ascii="Arial" w:hAnsi="Arial" w:cs="Arial"/>
          <w:sz w:val="22"/>
          <w:szCs w:val="22"/>
        </w:rPr>
        <w:t>.</w:t>
      </w:r>
    </w:p>
    <w:p w14:paraId="14A24739" w14:textId="77777777" w:rsidR="00700913" w:rsidRPr="00700913" w:rsidRDefault="00700913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576D33FA" w14:textId="1C3907D7" w:rsidR="00AB2472" w:rsidRPr="00AB2472" w:rsidRDefault="001D4DB9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Jedním z </w:t>
      </w:r>
      <w:r w:rsidR="0018762F">
        <w:rPr>
          <w:rFonts w:ascii="Arial" w:hAnsi="Arial" w:cs="Arial"/>
          <w:sz w:val="22"/>
          <w:szCs w:val="22"/>
        </w:rPr>
        <w:t>nedávných</w:t>
      </w:r>
      <w:r>
        <w:rPr>
          <w:rFonts w:ascii="Arial" w:hAnsi="Arial" w:cs="Arial"/>
          <w:sz w:val="22"/>
          <w:szCs w:val="22"/>
        </w:rPr>
        <w:t xml:space="preserve"> </w:t>
      </w:r>
      <w:r w:rsidR="0018762F">
        <w:rPr>
          <w:rFonts w:ascii="Arial" w:hAnsi="Arial" w:cs="Arial"/>
          <w:sz w:val="22"/>
          <w:szCs w:val="22"/>
        </w:rPr>
        <w:t xml:space="preserve">společných </w:t>
      </w:r>
      <w:r>
        <w:rPr>
          <w:rFonts w:ascii="Arial" w:hAnsi="Arial" w:cs="Arial"/>
          <w:sz w:val="22"/>
          <w:szCs w:val="22"/>
        </w:rPr>
        <w:t>projektů je tzv. upínací klec, tedy</w:t>
      </w:r>
      <w:r w:rsidR="00700913" w:rsidRPr="00700913">
        <w:rPr>
          <w:rFonts w:ascii="Arial" w:hAnsi="Arial" w:cs="Arial"/>
          <w:sz w:val="22"/>
          <w:szCs w:val="22"/>
        </w:rPr>
        <w:t xml:space="preserve"> speciální konstrukce, která umožňuje s extrémní přesností lepit interiérové díly letadel. </w:t>
      </w:r>
      <w:r w:rsidR="00700913" w:rsidRPr="00380914">
        <w:rPr>
          <w:rFonts w:ascii="Arial" w:hAnsi="Arial" w:cs="Arial"/>
          <w:i/>
          <w:sz w:val="22"/>
          <w:szCs w:val="22"/>
        </w:rPr>
        <w:t>„</w:t>
      </w:r>
      <w:r w:rsidR="00AB2472" w:rsidRPr="00AB2472">
        <w:rPr>
          <w:rFonts w:ascii="Arial" w:hAnsi="Arial" w:cs="Arial"/>
          <w:i/>
          <w:sz w:val="22"/>
          <w:szCs w:val="22"/>
        </w:rPr>
        <w:t xml:space="preserve">Pro významného výrobce letadel jsme navrhli a sestavili upínací klec pro fixaci lepené kuchyňské konstrukce. Je to </w:t>
      </w:r>
      <w:r w:rsidR="0018762F">
        <w:rPr>
          <w:rFonts w:ascii="Arial" w:hAnsi="Arial" w:cs="Arial"/>
          <w:i/>
          <w:sz w:val="22"/>
          <w:szCs w:val="22"/>
        </w:rPr>
        <w:t xml:space="preserve">vrcholná </w:t>
      </w:r>
      <w:r w:rsidR="00AB2472" w:rsidRPr="00AB2472">
        <w:rPr>
          <w:rFonts w:ascii="Arial" w:hAnsi="Arial" w:cs="Arial"/>
          <w:i/>
          <w:sz w:val="22"/>
          <w:szCs w:val="22"/>
        </w:rPr>
        <w:t xml:space="preserve">ukázka variability celého </w:t>
      </w:r>
      <w:r w:rsidR="0018762F">
        <w:rPr>
          <w:rFonts w:ascii="Arial" w:hAnsi="Arial" w:cs="Arial"/>
          <w:i/>
          <w:sz w:val="22"/>
          <w:szCs w:val="22"/>
        </w:rPr>
        <w:t xml:space="preserve">našeho </w:t>
      </w:r>
      <w:r w:rsidR="00AB2472" w:rsidRPr="00AB2472">
        <w:rPr>
          <w:rFonts w:ascii="Arial" w:hAnsi="Arial" w:cs="Arial"/>
          <w:i/>
          <w:sz w:val="22"/>
          <w:szCs w:val="22"/>
        </w:rPr>
        <w:t>systému</w:t>
      </w:r>
      <w:r w:rsidR="0018762F">
        <w:rPr>
          <w:rFonts w:ascii="Arial" w:hAnsi="Arial" w:cs="Arial"/>
          <w:i/>
          <w:sz w:val="22"/>
          <w:szCs w:val="22"/>
        </w:rPr>
        <w:t>, který z</w:t>
      </w:r>
      <w:r w:rsidR="00A55028">
        <w:rPr>
          <w:rFonts w:ascii="Arial" w:hAnsi="Arial" w:cs="Arial"/>
          <w:i/>
          <w:sz w:val="22"/>
          <w:szCs w:val="22"/>
        </w:rPr>
        <w:t>a</w:t>
      </w:r>
      <w:r w:rsidR="0018762F">
        <w:rPr>
          <w:rFonts w:ascii="Arial" w:hAnsi="Arial" w:cs="Arial"/>
          <w:i/>
          <w:sz w:val="22"/>
          <w:szCs w:val="22"/>
        </w:rPr>
        <w:t>jišťuje stabilitu a spolehlivost upevnění.</w:t>
      </w:r>
      <w:r w:rsidR="00AB2472" w:rsidRPr="00AB2472">
        <w:rPr>
          <w:rFonts w:ascii="Arial" w:hAnsi="Arial" w:cs="Arial"/>
          <w:i/>
          <w:sz w:val="22"/>
          <w:szCs w:val="22"/>
        </w:rPr>
        <w:t xml:space="preserve"> Vycházeli jsme ze svařovacího stolu </w:t>
      </w:r>
      <w:proofErr w:type="spellStart"/>
      <w:r w:rsidR="00AB2472" w:rsidRPr="00AB2472">
        <w:rPr>
          <w:rFonts w:ascii="Arial" w:hAnsi="Arial" w:cs="Arial"/>
          <w:i/>
          <w:sz w:val="22"/>
          <w:szCs w:val="22"/>
        </w:rPr>
        <w:t>Siegmund</w:t>
      </w:r>
      <w:proofErr w:type="spellEnd"/>
      <w:r w:rsidR="00AB2472" w:rsidRPr="00AB2472">
        <w:rPr>
          <w:rFonts w:ascii="Arial" w:hAnsi="Arial" w:cs="Arial"/>
          <w:i/>
          <w:sz w:val="22"/>
          <w:szCs w:val="22"/>
        </w:rPr>
        <w:t xml:space="preserve">, ke kterému jsme připojili </w:t>
      </w:r>
      <w:r w:rsidR="0018762F">
        <w:rPr>
          <w:rFonts w:ascii="Arial" w:hAnsi="Arial" w:cs="Arial"/>
          <w:i/>
          <w:sz w:val="22"/>
          <w:szCs w:val="22"/>
        </w:rPr>
        <w:t xml:space="preserve">další </w:t>
      </w:r>
      <w:r w:rsidR="00AB2472" w:rsidRPr="00AB2472">
        <w:rPr>
          <w:rFonts w:ascii="Arial" w:hAnsi="Arial" w:cs="Arial"/>
          <w:i/>
          <w:sz w:val="22"/>
          <w:szCs w:val="22"/>
        </w:rPr>
        <w:t xml:space="preserve">systémové profily </w:t>
      </w:r>
      <w:r w:rsidR="0018762F">
        <w:rPr>
          <w:rFonts w:ascii="Arial" w:hAnsi="Arial" w:cs="Arial"/>
          <w:i/>
          <w:sz w:val="22"/>
          <w:szCs w:val="22"/>
        </w:rPr>
        <w:t>včetně pojezdu</w:t>
      </w:r>
      <w:r w:rsidR="00AB2472">
        <w:rPr>
          <w:rFonts w:ascii="Arial" w:hAnsi="Arial" w:cs="Arial"/>
          <w:i/>
          <w:sz w:val="22"/>
          <w:szCs w:val="22"/>
        </w:rPr>
        <w:t>,</w:t>
      </w:r>
      <w:r w:rsidR="00AB2472" w:rsidRPr="00AB2472">
        <w:rPr>
          <w:rFonts w:ascii="Arial" w:hAnsi="Arial" w:cs="Arial"/>
          <w:i/>
          <w:sz w:val="22"/>
          <w:szCs w:val="22"/>
        </w:rPr>
        <w:t>“</w:t>
      </w:r>
      <w:r w:rsidR="00AB2472">
        <w:rPr>
          <w:rFonts w:ascii="Arial" w:hAnsi="Arial" w:cs="Arial"/>
          <w:i/>
          <w:sz w:val="22"/>
          <w:szCs w:val="22"/>
        </w:rPr>
        <w:t xml:space="preserve"> </w:t>
      </w:r>
      <w:r w:rsidR="0018762F">
        <w:rPr>
          <w:rFonts w:ascii="Arial" w:hAnsi="Arial" w:cs="Arial"/>
          <w:iCs/>
          <w:sz w:val="22"/>
          <w:szCs w:val="22"/>
        </w:rPr>
        <w:t>přibližuje</w:t>
      </w:r>
      <w:r w:rsidR="00AB2472" w:rsidRPr="00AB2472">
        <w:rPr>
          <w:rFonts w:ascii="Arial" w:hAnsi="Arial" w:cs="Arial"/>
          <w:iCs/>
          <w:sz w:val="22"/>
          <w:szCs w:val="22"/>
        </w:rPr>
        <w:t xml:space="preserve"> </w:t>
      </w:r>
      <w:r w:rsidR="00AB2472" w:rsidRPr="00AB2472">
        <w:rPr>
          <w:rFonts w:ascii="Arial" w:hAnsi="Arial" w:cs="Arial"/>
          <w:b/>
          <w:bCs/>
          <w:iCs/>
          <w:sz w:val="22"/>
          <w:szCs w:val="22"/>
        </w:rPr>
        <w:t>Karel Tomanec z konstrukčního oddělení JC-Metal.</w:t>
      </w:r>
    </w:p>
    <w:p w14:paraId="43F94858" w14:textId="77777777" w:rsidR="00AB2472" w:rsidRDefault="00AB2472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/>
          <w:sz w:val="22"/>
          <w:szCs w:val="22"/>
        </w:rPr>
      </w:pPr>
    </w:p>
    <w:p w14:paraId="61EF406E" w14:textId="5186A676" w:rsidR="00700913" w:rsidRDefault="005F7CD6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5F7CD6">
        <w:rPr>
          <w:rFonts w:ascii="Arial" w:hAnsi="Arial" w:cs="Arial"/>
          <w:sz w:val="22"/>
          <w:szCs w:val="22"/>
        </w:rPr>
        <w:t xml:space="preserve">Systémy </w:t>
      </w:r>
      <w:proofErr w:type="spellStart"/>
      <w:r w:rsidRPr="005F7CD6">
        <w:rPr>
          <w:rFonts w:ascii="Arial" w:hAnsi="Arial" w:cs="Arial"/>
          <w:sz w:val="22"/>
          <w:szCs w:val="22"/>
        </w:rPr>
        <w:t>Siegmund</w:t>
      </w:r>
      <w:proofErr w:type="spellEnd"/>
      <w:r w:rsidRPr="005F7CD6">
        <w:rPr>
          <w:rFonts w:ascii="Arial" w:hAnsi="Arial" w:cs="Arial"/>
          <w:sz w:val="22"/>
          <w:szCs w:val="22"/>
        </w:rPr>
        <w:t xml:space="preserve"> </w:t>
      </w:r>
      <w:r w:rsidR="00AB2472">
        <w:rPr>
          <w:rFonts w:ascii="Arial" w:hAnsi="Arial" w:cs="Arial"/>
          <w:sz w:val="22"/>
          <w:szCs w:val="22"/>
        </w:rPr>
        <w:t>a upínací prvky JC-Meta</w:t>
      </w:r>
      <w:r w:rsidR="0018762F">
        <w:rPr>
          <w:rFonts w:ascii="Arial" w:hAnsi="Arial" w:cs="Arial"/>
          <w:sz w:val="22"/>
          <w:szCs w:val="22"/>
        </w:rPr>
        <w:t>l</w:t>
      </w:r>
      <w:r w:rsidR="00AB2472">
        <w:rPr>
          <w:rFonts w:ascii="Arial" w:hAnsi="Arial" w:cs="Arial"/>
          <w:sz w:val="22"/>
          <w:szCs w:val="22"/>
        </w:rPr>
        <w:t xml:space="preserve"> </w:t>
      </w:r>
      <w:r w:rsidRPr="005F7CD6">
        <w:rPr>
          <w:rFonts w:ascii="Arial" w:hAnsi="Arial" w:cs="Arial"/>
          <w:sz w:val="22"/>
          <w:szCs w:val="22"/>
        </w:rPr>
        <w:t xml:space="preserve">dnes podporují automatizované procesy, integraci kolaborativních robotů </w:t>
      </w:r>
      <w:r w:rsidR="0018762F">
        <w:rPr>
          <w:rFonts w:ascii="Arial" w:hAnsi="Arial" w:cs="Arial"/>
          <w:sz w:val="22"/>
          <w:szCs w:val="22"/>
        </w:rPr>
        <w:t>nebo</w:t>
      </w:r>
      <w:r w:rsidRPr="005F7CD6">
        <w:rPr>
          <w:rFonts w:ascii="Arial" w:hAnsi="Arial" w:cs="Arial"/>
          <w:sz w:val="22"/>
          <w:szCs w:val="22"/>
        </w:rPr>
        <w:t xml:space="preserve"> aplikace pro laserové svařování. </w:t>
      </w:r>
      <w:r w:rsidR="00C00A6C" w:rsidRPr="00C00A6C">
        <w:rPr>
          <w:rFonts w:ascii="Arial" w:hAnsi="Arial" w:cs="Arial"/>
          <w:i/>
          <w:iCs/>
          <w:sz w:val="22"/>
          <w:szCs w:val="22"/>
        </w:rPr>
        <w:t xml:space="preserve">„V oblasti svařování sledujeme rostoucí důraz na automatizaci, robotizaci a využití laserových technologií. Věříme, že budoucnost patří </w:t>
      </w:r>
      <w:r w:rsidR="00DC3AA4">
        <w:rPr>
          <w:rFonts w:ascii="Arial" w:hAnsi="Arial" w:cs="Arial"/>
          <w:i/>
          <w:iCs/>
          <w:sz w:val="22"/>
          <w:szCs w:val="22"/>
        </w:rPr>
        <w:t>také</w:t>
      </w:r>
      <w:r w:rsidR="00C00A6C" w:rsidRPr="00C00A6C">
        <w:rPr>
          <w:rFonts w:ascii="Arial" w:hAnsi="Arial" w:cs="Arial"/>
          <w:i/>
          <w:iCs/>
          <w:sz w:val="22"/>
          <w:szCs w:val="22"/>
        </w:rPr>
        <w:t xml:space="preserve"> </w:t>
      </w:r>
      <w:r w:rsidR="00DC3AA4">
        <w:rPr>
          <w:rFonts w:ascii="Arial" w:hAnsi="Arial" w:cs="Arial"/>
          <w:i/>
          <w:iCs/>
          <w:sz w:val="22"/>
          <w:szCs w:val="22"/>
        </w:rPr>
        <w:t>umělé inteligenci</w:t>
      </w:r>
      <w:r w:rsidR="00C00A6C" w:rsidRPr="00C00A6C">
        <w:rPr>
          <w:rFonts w:ascii="Arial" w:hAnsi="Arial" w:cs="Arial"/>
          <w:i/>
          <w:iCs/>
          <w:sz w:val="22"/>
          <w:szCs w:val="22"/>
        </w:rPr>
        <w:t xml:space="preserve">, která může výrazně zefektivnit celý proces </w:t>
      </w:r>
      <w:r w:rsidR="00DC3AA4">
        <w:rPr>
          <w:rFonts w:ascii="Arial" w:hAnsi="Arial" w:cs="Arial"/>
          <w:i/>
          <w:iCs/>
          <w:sz w:val="22"/>
          <w:szCs w:val="22"/>
        </w:rPr>
        <w:t xml:space="preserve">svařování </w:t>
      </w:r>
      <w:r w:rsidR="00C00A6C" w:rsidRPr="00C00A6C">
        <w:rPr>
          <w:rFonts w:ascii="Arial" w:hAnsi="Arial" w:cs="Arial"/>
          <w:i/>
          <w:iCs/>
          <w:sz w:val="22"/>
          <w:szCs w:val="22"/>
        </w:rPr>
        <w:t xml:space="preserve">od korekce trajektorie svaru až po simulace a analýzy. Rozšiřování robotizace už dnes vnímáme spíše jako </w:t>
      </w:r>
      <w:r w:rsidR="00EA4F62" w:rsidRPr="00C00A6C">
        <w:rPr>
          <w:rFonts w:ascii="Arial" w:hAnsi="Arial" w:cs="Arial"/>
          <w:i/>
          <w:iCs/>
          <w:sz w:val="22"/>
          <w:szCs w:val="22"/>
        </w:rPr>
        <w:t>nutnost</w:t>
      </w:r>
      <w:r w:rsidR="00C00A6C" w:rsidRPr="00C00A6C">
        <w:rPr>
          <w:rFonts w:ascii="Arial" w:hAnsi="Arial" w:cs="Arial"/>
          <w:i/>
          <w:iCs/>
          <w:sz w:val="22"/>
          <w:szCs w:val="22"/>
        </w:rPr>
        <w:t xml:space="preserve"> než volbu,“ </w:t>
      </w:r>
      <w:r w:rsidR="00C00A6C">
        <w:rPr>
          <w:rFonts w:ascii="Arial" w:hAnsi="Arial" w:cs="Arial"/>
          <w:sz w:val="22"/>
          <w:szCs w:val="22"/>
        </w:rPr>
        <w:t xml:space="preserve">dívá se do budoucnosti </w:t>
      </w:r>
      <w:r w:rsidR="00C00A6C" w:rsidRPr="00C00A6C">
        <w:rPr>
          <w:rFonts w:ascii="Arial" w:hAnsi="Arial" w:cs="Arial"/>
          <w:b/>
          <w:bCs/>
          <w:sz w:val="22"/>
          <w:szCs w:val="22"/>
        </w:rPr>
        <w:t>Taťána Malá.</w:t>
      </w:r>
    </w:p>
    <w:p w14:paraId="35879962" w14:textId="77777777" w:rsidR="005F7CD6" w:rsidRPr="00700913" w:rsidRDefault="005F7CD6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</w:p>
    <w:p w14:paraId="43EBAAF8" w14:textId="230B4F80" w:rsidR="00C80066" w:rsidRDefault="00C00A6C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C00A6C">
        <w:rPr>
          <w:rFonts w:ascii="Arial" w:hAnsi="Arial" w:cs="Arial"/>
          <w:sz w:val="22"/>
          <w:szCs w:val="22"/>
        </w:rPr>
        <w:t xml:space="preserve">Svařovací stoly </w:t>
      </w:r>
      <w:proofErr w:type="spellStart"/>
      <w:r w:rsidRPr="00C00A6C">
        <w:rPr>
          <w:rFonts w:ascii="Arial" w:hAnsi="Arial" w:cs="Arial"/>
          <w:sz w:val="22"/>
          <w:szCs w:val="22"/>
        </w:rPr>
        <w:t>Siegmund</w:t>
      </w:r>
      <w:proofErr w:type="spellEnd"/>
      <w:r w:rsidRPr="00C00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standardně </w:t>
      </w:r>
      <w:proofErr w:type="spellStart"/>
      <w:r>
        <w:rPr>
          <w:rFonts w:ascii="Arial" w:hAnsi="Arial" w:cs="Arial"/>
          <w:sz w:val="22"/>
          <w:szCs w:val="22"/>
        </w:rPr>
        <w:t>plasmanitridované</w:t>
      </w:r>
      <w:proofErr w:type="spellEnd"/>
      <w:r>
        <w:rPr>
          <w:rFonts w:ascii="Arial" w:hAnsi="Arial" w:cs="Arial"/>
          <w:sz w:val="22"/>
          <w:szCs w:val="22"/>
        </w:rPr>
        <w:t xml:space="preserve">, což </w:t>
      </w:r>
      <w:r w:rsidRPr="00C00A6C">
        <w:rPr>
          <w:rFonts w:ascii="Arial" w:hAnsi="Arial" w:cs="Arial"/>
          <w:sz w:val="22"/>
          <w:szCs w:val="22"/>
        </w:rPr>
        <w:t xml:space="preserve">zvyšuje tvrdost </w:t>
      </w:r>
      <w:r>
        <w:rPr>
          <w:rFonts w:ascii="Arial" w:hAnsi="Arial" w:cs="Arial"/>
          <w:sz w:val="22"/>
          <w:szCs w:val="22"/>
        </w:rPr>
        <w:t xml:space="preserve">jejich </w:t>
      </w:r>
      <w:r w:rsidRPr="00C00A6C">
        <w:rPr>
          <w:rFonts w:ascii="Arial" w:hAnsi="Arial" w:cs="Arial"/>
          <w:sz w:val="22"/>
          <w:szCs w:val="22"/>
        </w:rPr>
        <w:t>povrchu a odolnost vůči opotřebení a korozi</w:t>
      </w:r>
      <w:r>
        <w:rPr>
          <w:rFonts w:ascii="Arial" w:hAnsi="Arial" w:cs="Arial"/>
          <w:sz w:val="22"/>
          <w:szCs w:val="22"/>
        </w:rPr>
        <w:t xml:space="preserve">. Jsou tak ideální volbou pro náročné </w:t>
      </w:r>
      <w:r w:rsidRPr="00C00A6C">
        <w:rPr>
          <w:rFonts w:ascii="Arial" w:hAnsi="Arial" w:cs="Arial"/>
          <w:sz w:val="22"/>
          <w:szCs w:val="22"/>
        </w:rPr>
        <w:t>svařování. Jako světová jednička s pěti evropskými pobočkami a prodejní sítí ve více než 60 zemích si firma udržuje vedoucí postavení na trhu.</w:t>
      </w:r>
      <w:r>
        <w:rPr>
          <w:rFonts w:ascii="Arial" w:hAnsi="Arial" w:cs="Arial"/>
          <w:sz w:val="22"/>
          <w:szCs w:val="22"/>
        </w:rPr>
        <w:t xml:space="preserve"> „</w:t>
      </w:r>
      <w:r w:rsidR="00C80066" w:rsidRPr="00490A4E">
        <w:rPr>
          <w:rFonts w:ascii="Arial" w:hAnsi="Arial" w:cs="Arial"/>
          <w:i/>
          <w:iCs/>
          <w:sz w:val="22"/>
          <w:szCs w:val="22"/>
        </w:rPr>
        <w:t xml:space="preserve">Myslím, že právě unikátní design a použití </w:t>
      </w:r>
      <w:r w:rsidR="00A55028" w:rsidRPr="00490A4E">
        <w:rPr>
          <w:rFonts w:ascii="Arial" w:hAnsi="Arial" w:cs="Arial"/>
          <w:i/>
          <w:iCs/>
          <w:sz w:val="22"/>
          <w:szCs w:val="22"/>
        </w:rPr>
        <w:t>prémiových</w:t>
      </w:r>
      <w:r w:rsidR="00C80066" w:rsidRPr="00490A4E">
        <w:rPr>
          <w:rFonts w:ascii="Arial" w:hAnsi="Arial" w:cs="Arial"/>
          <w:i/>
          <w:iCs/>
          <w:sz w:val="22"/>
          <w:szCs w:val="22"/>
        </w:rPr>
        <w:t xml:space="preserve"> materiálů patří mezi hlavní důvody, proč tak mnoho zákazníků volí svařovací systémy </w:t>
      </w:r>
      <w:proofErr w:type="spellStart"/>
      <w:r w:rsidR="00C80066" w:rsidRPr="00490A4E">
        <w:rPr>
          <w:rFonts w:ascii="Arial" w:hAnsi="Arial" w:cs="Arial"/>
          <w:i/>
          <w:iCs/>
          <w:sz w:val="22"/>
          <w:szCs w:val="22"/>
        </w:rPr>
        <w:t>Siegmund</w:t>
      </w:r>
      <w:proofErr w:type="spellEnd"/>
      <w:r w:rsidR="00C80066" w:rsidRPr="00490A4E">
        <w:rPr>
          <w:rFonts w:ascii="Arial" w:hAnsi="Arial" w:cs="Arial"/>
          <w:i/>
          <w:iCs/>
          <w:sz w:val="22"/>
          <w:szCs w:val="22"/>
        </w:rPr>
        <w:t xml:space="preserve">. Prostřednictvím distributorů dodáváme do celého </w:t>
      </w:r>
      <w:r w:rsidRPr="00490A4E">
        <w:rPr>
          <w:rFonts w:ascii="Arial" w:hAnsi="Arial" w:cs="Arial"/>
          <w:i/>
          <w:iCs/>
          <w:sz w:val="22"/>
          <w:szCs w:val="22"/>
        </w:rPr>
        <w:t>světa,</w:t>
      </w:r>
      <w:r w:rsidR="00C80066" w:rsidRPr="00490A4E">
        <w:rPr>
          <w:rFonts w:ascii="Arial" w:hAnsi="Arial" w:cs="Arial"/>
          <w:i/>
          <w:iCs/>
          <w:sz w:val="22"/>
          <w:szCs w:val="22"/>
        </w:rPr>
        <w:t xml:space="preserve"> a právě společnost JC-Metal je jedním z našich nejúspěšnějších prodejců,“</w:t>
      </w:r>
      <w:r w:rsidR="00C80066">
        <w:rPr>
          <w:rFonts w:ascii="Arial" w:hAnsi="Arial" w:cs="Arial"/>
          <w:sz w:val="22"/>
          <w:szCs w:val="22"/>
        </w:rPr>
        <w:t xml:space="preserve"> uvádí ke spolupráci </w:t>
      </w:r>
      <w:r w:rsidR="00C80066" w:rsidRPr="00490A4E">
        <w:rPr>
          <w:rFonts w:ascii="Arial" w:hAnsi="Arial" w:cs="Arial"/>
          <w:b/>
          <w:bCs/>
          <w:sz w:val="22"/>
          <w:szCs w:val="22"/>
        </w:rPr>
        <w:t xml:space="preserve">Daniel </w:t>
      </w:r>
      <w:proofErr w:type="spellStart"/>
      <w:r w:rsidR="00C80066" w:rsidRPr="00490A4E">
        <w:rPr>
          <w:rFonts w:ascii="Arial" w:hAnsi="Arial" w:cs="Arial"/>
          <w:b/>
          <w:bCs/>
          <w:sz w:val="22"/>
          <w:szCs w:val="22"/>
        </w:rPr>
        <w:t>Siegmund</w:t>
      </w:r>
      <w:proofErr w:type="spellEnd"/>
      <w:r w:rsidR="00C80066" w:rsidRPr="00490A4E">
        <w:rPr>
          <w:rFonts w:ascii="Arial" w:hAnsi="Arial" w:cs="Arial"/>
          <w:b/>
          <w:bCs/>
          <w:sz w:val="22"/>
          <w:szCs w:val="22"/>
        </w:rPr>
        <w:t xml:space="preserve">, </w:t>
      </w:r>
      <w:r w:rsidR="00490A4E" w:rsidRPr="00490A4E">
        <w:rPr>
          <w:rFonts w:ascii="Arial" w:hAnsi="Arial" w:cs="Arial"/>
          <w:b/>
          <w:bCs/>
          <w:sz w:val="22"/>
          <w:szCs w:val="22"/>
        </w:rPr>
        <w:t xml:space="preserve">CEO &amp; </w:t>
      </w:r>
      <w:proofErr w:type="spellStart"/>
      <w:r w:rsidR="00490A4E" w:rsidRPr="00490A4E">
        <w:rPr>
          <w:rFonts w:ascii="Arial" w:hAnsi="Arial" w:cs="Arial"/>
          <w:b/>
          <w:bCs/>
          <w:sz w:val="22"/>
          <w:szCs w:val="22"/>
        </w:rPr>
        <w:t>Owner</w:t>
      </w:r>
      <w:proofErr w:type="spellEnd"/>
      <w:r w:rsidR="00490A4E" w:rsidRPr="00490A4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90A4E" w:rsidRPr="00490A4E">
        <w:rPr>
          <w:rFonts w:ascii="Arial" w:hAnsi="Arial" w:cs="Arial"/>
          <w:b/>
          <w:bCs/>
          <w:sz w:val="22"/>
          <w:szCs w:val="22"/>
        </w:rPr>
        <w:t>Siegmund</w:t>
      </w:r>
      <w:proofErr w:type="spellEnd"/>
      <w:r w:rsidR="00490A4E" w:rsidRPr="00490A4E">
        <w:rPr>
          <w:rFonts w:ascii="Arial" w:hAnsi="Arial" w:cs="Arial"/>
          <w:b/>
          <w:bCs/>
          <w:sz w:val="22"/>
          <w:szCs w:val="22"/>
        </w:rPr>
        <w:t xml:space="preserve"> Group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B25183" w14:textId="77777777" w:rsidR="00C00A6C" w:rsidRDefault="00C00A6C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13CAFA27" w14:textId="0295403B" w:rsidR="00C00A6C" w:rsidRDefault="00C00A6C" w:rsidP="00C00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700913">
        <w:rPr>
          <w:rFonts w:ascii="Arial" w:hAnsi="Arial" w:cs="Arial"/>
          <w:sz w:val="22"/>
          <w:szCs w:val="22"/>
        </w:rPr>
        <w:t>JC-Metal</w:t>
      </w:r>
      <w:r>
        <w:rPr>
          <w:rFonts w:ascii="Arial" w:hAnsi="Arial" w:cs="Arial"/>
          <w:sz w:val="22"/>
          <w:szCs w:val="22"/>
        </w:rPr>
        <w:t xml:space="preserve"> si</w:t>
      </w:r>
      <w:r w:rsidRPr="00700913">
        <w:rPr>
          <w:rFonts w:ascii="Arial" w:hAnsi="Arial" w:cs="Arial"/>
          <w:sz w:val="22"/>
          <w:szCs w:val="22"/>
        </w:rPr>
        <w:t xml:space="preserve"> letos připomíná kulaté výročí sérií akcí pro zákazníky a partnery. Vrcholem bude říjnový Mezinárodní strojírenský veletrh v Brně, kde </w:t>
      </w:r>
      <w:r w:rsidR="00DC3AA4">
        <w:rPr>
          <w:rFonts w:ascii="Arial" w:hAnsi="Arial" w:cs="Arial"/>
          <w:sz w:val="22"/>
          <w:szCs w:val="22"/>
        </w:rPr>
        <w:t xml:space="preserve">vsetínská </w:t>
      </w:r>
      <w:r w:rsidRPr="00700913">
        <w:rPr>
          <w:rFonts w:ascii="Arial" w:hAnsi="Arial" w:cs="Arial"/>
          <w:sz w:val="22"/>
          <w:szCs w:val="22"/>
        </w:rPr>
        <w:t xml:space="preserve">firma chystá společnou expozici se značkou </w:t>
      </w:r>
      <w:proofErr w:type="spellStart"/>
      <w:r w:rsidRPr="00700913">
        <w:rPr>
          <w:rFonts w:ascii="Arial" w:hAnsi="Arial" w:cs="Arial"/>
          <w:sz w:val="22"/>
          <w:szCs w:val="22"/>
        </w:rPr>
        <w:t>Siegmund</w:t>
      </w:r>
      <w:proofErr w:type="spellEnd"/>
      <w:r w:rsidRPr="00700913">
        <w:rPr>
          <w:rFonts w:ascii="Arial" w:hAnsi="Arial" w:cs="Arial"/>
          <w:sz w:val="22"/>
          <w:szCs w:val="22"/>
        </w:rPr>
        <w:t>. Nebudou chybět produktové novinky ani speciální překvapení pro návštěvníky.</w:t>
      </w:r>
    </w:p>
    <w:p w14:paraId="5EF0A93E" w14:textId="77777777" w:rsidR="00C00A6C" w:rsidRDefault="00C00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4502AF" w14:textId="24AF4488" w:rsidR="007A5CD4" w:rsidRPr="00655FE7" w:rsidRDefault="007A5CD4" w:rsidP="00700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lastRenderedPageBreak/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5B5BAC1E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3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 xml:space="preserve">O společnosti </w:t>
      </w:r>
      <w:r w:rsidR="009410FF">
        <w:rPr>
          <w:rFonts w:cs="Arial"/>
          <w:b/>
          <w:bCs/>
          <w:color w:val="auto"/>
          <w:sz w:val="18"/>
          <w:szCs w:val="18"/>
        </w:rPr>
        <w:t>JC-Metal</w:t>
      </w:r>
      <w:r>
        <w:rPr>
          <w:rFonts w:cs="Arial"/>
          <w:b/>
          <w:bCs/>
          <w:color w:val="auto"/>
          <w:sz w:val="18"/>
          <w:szCs w:val="18"/>
        </w:rPr>
        <w:t xml:space="preserve"> </w:t>
      </w:r>
    </w:p>
    <w:bookmarkEnd w:id="3"/>
    <w:p w14:paraId="54D1E520" w14:textId="50E2FF09" w:rsidR="00737724" w:rsidRDefault="009410FF" w:rsidP="009410FF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9410FF">
        <w:rPr>
          <w:rFonts w:cs="Arial"/>
          <w:color w:val="auto"/>
          <w:sz w:val="18"/>
          <w:szCs w:val="18"/>
          <w:lang w:eastAsia="zh-CN"/>
        </w:rPr>
        <w:t xml:space="preserve">Rodinná firma JC-Metal působí ve strojírenství od roku 1997 a její domovské město je Vsetín. Výrobu mechanických upínek postupně rozšířila o další sortiment pro svařování a stala se výhradním distributorem svařovacích stavebnic </w:t>
      </w:r>
      <w:proofErr w:type="spellStart"/>
      <w:r w:rsidRPr="009410FF">
        <w:rPr>
          <w:rFonts w:cs="Arial"/>
          <w:color w:val="auto"/>
          <w:sz w:val="18"/>
          <w:szCs w:val="18"/>
          <w:lang w:eastAsia="zh-CN"/>
        </w:rPr>
        <w:t>Siegmund</w:t>
      </w:r>
      <w:proofErr w:type="spellEnd"/>
      <w:r>
        <w:rPr>
          <w:rFonts w:cs="Arial"/>
          <w:color w:val="auto"/>
          <w:sz w:val="18"/>
          <w:szCs w:val="18"/>
          <w:lang w:eastAsia="zh-CN"/>
        </w:rPr>
        <w:t xml:space="preserve"> v Česku a na Slovensku</w:t>
      </w:r>
      <w:r w:rsidRPr="009410FF">
        <w:rPr>
          <w:rFonts w:cs="Arial"/>
          <w:color w:val="auto"/>
          <w:sz w:val="18"/>
          <w:szCs w:val="18"/>
          <w:lang w:eastAsia="zh-CN"/>
        </w:rPr>
        <w:t>. Vedle výroby a distribuce vybavení nabízí také služby v oblasti strojírenství. Zkušený tým firmy dodává komplexní řešení pro strojírenskou výrobu na klíč a navrhuje individuální technická a technologická řešení.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98F95C4" w14:textId="487B9A19" w:rsidR="004E2D3C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  <w:r w:rsidR="009410FF">
        <w:rPr>
          <w:rFonts w:ascii="Arial" w:hAnsi="Arial" w:cs="Arial"/>
          <w:sz w:val="18"/>
          <w:szCs w:val="18"/>
        </w:rPr>
        <w:t>Lukáš Klapil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</w:t>
      </w:r>
      <w:r w:rsidR="009410FF">
        <w:rPr>
          <w:rFonts w:ascii="Arial" w:hAnsi="Arial" w:cs="Arial"/>
          <w:sz w:val="18"/>
          <w:szCs w:val="18"/>
        </w:rPr>
        <w:t> 824 194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9410FF" w:rsidRPr="0006146A"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4E2D3C" w:rsidRPr="00C174B5" w:rsidSect="00936E92">
      <w:headerReference w:type="default" r:id="rId10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E7517" w14:textId="77777777" w:rsidR="0088584B" w:rsidRDefault="0088584B">
      <w:r>
        <w:separator/>
      </w:r>
    </w:p>
  </w:endnote>
  <w:endnote w:type="continuationSeparator" w:id="0">
    <w:p w14:paraId="1C8CEE24" w14:textId="77777777" w:rsidR="0088584B" w:rsidRDefault="0088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04CB1" w14:textId="77777777" w:rsidR="0088584B" w:rsidRDefault="0088584B">
      <w:r>
        <w:separator/>
      </w:r>
    </w:p>
  </w:footnote>
  <w:footnote w:type="continuationSeparator" w:id="0">
    <w:p w14:paraId="763283B6" w14:textId="77777777" w:rsidR="0088584B" w:rsidRDefault="00885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ED13C" w14:textId="56BD60BC" w:rsidR="003407A6" w:rsidRDefault="009410FF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4E2B3" wp14:editId="014AF3FE">
          <wp:simplePos x="0" y="0"/>
          <wp:positionH relativeFrom="column">
            <wp:posOffset>3977005</wp:posOffset>
          </wp:positionH>
          <wp:positionV relativeFrom="paragraph">
            <wp:posOffset>133350</wp:posOffset>
          </wp:positionV>
          <wp:extent cx="1905000" cy="381000"/>
          <wp:effectExtent l="0" t="0" r="0" b="0"/>
          <wp:wrapTight wrapText="bothSides">
            <wp:wrapPolygon edited="0">
              <wp:start x="5616" y="0"/>
              <wp:lineTo x="4536" y="5400"/>
              <wp:lineTo x="4320" y="9720"/>
              <wp:lineTo x="5400" y="20520"/>
              <wp:lineTo x="5616" y="20520"/>
              <wp:lineTo x="8208" y="20520"/>
              <wp:lineTo x="16848" y="15120"/>
              <wp:lineTo x="16848" y="6480"/>
              <wp:lineTo x="8208" y="0"/>
              <wp:lineTo x="5616" y="0"/>
            </wp:wrapPolygon>
          </wp:wrapTight>
          <wp:docPr id="235250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AF030" w14:textId="6EC6ABE5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21"/>
    <w:rsid w:val="000031CA"/>
    <w:rsid w:val="00003222"/>
    <w:rsid w:val="00003372"/>
    <w:rsid w:val="000044DF"/>
    <w:rsid w:val="0000563F"/>
    <w:rsid w:val="00006463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5F0E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00BF"/>
    <w:rsid w:val="00074C6C"/>
    <w:rsid w:val="00081819"/>
    <w:rsid w:val="00081F21"/>
    <w:rsid w:val="00083E4F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A78B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986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62F"/>
    <w:rsid w:val="00187D9C"/>
    <w:rsid w:val="00187E40"/>
    <w:rsid w:val="00192B1F"/>
    <w:rsid w:val="001A052C"/>
    <w:rsid w:val="001A2F1A"/>
    <w:rsid w:val="001A4511"/>
    <w:rsid w:val="001A5A11"/>
    <w:rsid w:val="001B073C"/>
    <w:rsid w:val="001B1DDD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4DB9"/>
    <w:rsid w:val="001D5F96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9E5"/>
    <w:rsid w:val="001F2B80"/>
    <w:rsid w:val="001F468E"/>
    <w:rsid w:val="001F5E85"/>
    <w:rsid w:val="001F7345"/>
    <w:rsid w:val="001F7AB2"/>
    <w:rsid w:val="001F7B12"/>
    <w:rsid w:val="00201884"/>
    <w:rsid w:val="00201A1B"/>
    <w:rsid w:val="00201B01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85095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2A8A"/>
    <w:rsid w:val="002A5B34"/>
    <w:rsid w:val="002A723B"/>
    <w:rsid w:val="002A7BDB"/>
    <w:rsid w:val="002B1180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074D"/>
    <w:rsid w:val="002E288D"/>
    <w:rsid w:val="002E2F40"/>
    <w:rsid w:val="002E305A"/>
    <w:rsid w:val="002E6208"/>
    <w:rsid w:val="002F27B1"/>
    <w:rsid w:val="002F2CE2"/>
    <w:rsid w:val="00300893"/>
    <w:rsid w:val="00301ACA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3699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53D3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0914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3089"/>
    <w:rsid w:val="003A557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6572"/>
    <w:rsid w:val="003F66D8"/>
    <w:rsid w:val="00400BDD"/>
    <w:rsid w:val="00403637"/>
    <w:rsid w:val="004038AB"/>
    <w:rsid w:val="00403B13"/>
    <w:rsid w:val="004046BB"/>
    <w:rsid w:val="004055FA"/>
    <w:rsid w:val="00406336"/>
    <w:rsid w:val="00406B4E"/>
    <w:rsid w:val="00407497"/>
    <w:rsid w:val="00413C4E"/>
    <w:rsid w:val="0041586C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0C6B"/>
    <w:rsid w:val="004435A0"/>
    <w:rsid w:val="00446582"/>
    <w:rsid w:val="00446EFA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0A4E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A0C"/>
    <w:rsid w:val="004E2D3C"/>
    <w:rsid w:val="004E418F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54B63"/>
    <w:rsid w:val="00561398"/>
    <w:rsid w:val="005643FE"/>
    <w:rsid w:val="00564ED3"/>
    <w:rsid w:val="00566578"/>
    <w:rsid w:val="0056699F"/>
    <w:rsid w:val="0057091C"/>
    <w:rsid w:val="00575BA9"/>
    <w:rsid w:val="00577507"/>
    <w:rsid w:val="00577592"/>
    <w:rsid w:val="00580A79"/>
    <w:rsid w:val="005834DD"/>
    <w:rsid w:val="00583F90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2FA9"/>
    <w:rsid w:val="005A461B"/>
    <w:rsid w:val="005A69EF"/>
    <w:rsid w:val="005A6B38"/>
    <w:rsid w:val="005A75CC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3D13"/>
    <w:rsid w:val="005E732C"/>
    <w:rsid w:val="005F0C08"/>
    <w:rsid w:val="005F16A2"/>
    <w:rsid w:val="005F1EC9"/>
    <w:rsid w:val="005F23A0"/>
    <w:rsid w:val="005F4156"/>
    <w:rsid w:val="005F5005"/>
    <w:rsid w:val="005F55FC"/>
    <w:rsid w:val="005F63AD"/>
    <w:rsid w:val="005F6AA3"/>
    <w:rsid w:val="005F7014"/>
    <w:rsid w:val="005F74C9"/>
    <w:rsid w:val="005F7CD6"/>
    <w:rsid w:val="00600700"/>
    <w:rsid w:val="0060122B"/>
    <w:rsid w:val="006016A1"/>
    <w:rsid w:val="00601B18"/>
    <w:rsid w:val="0060265A"/>
    <w:rsid w:val="00603ACC"/>
    <w:rsid w:val="006041DA"/>
    <w:rsid w:val="006045E9"/>
    <w:rsid w:val="00604B4C"/>
    <w:rsid w:val="0060604E"/>
    <w:rsid w:val="00610BDE"/>
    <w:rsid w:val="00613F85"/>
    <w:rsid w:val="006222EB"/>
    <w:rsid w:val="00622F86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87C8A"/>
    <w:rsid w:val="0069060F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0284"/>
    <w:rsid w:val="006C1BC9"/>
    <w:rsid w:val="006D119D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0913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33B"/>
    <w:rsid w:val="00731B87"/>
    <w:rsid w:val="00732FDF"/>
    <w:rsid w:val="0073377D"/>
    <w:rsid w:val="00737724"/>
    <w:rsid w:val="00737A51"/>
    <w:rsid w:val="00737BB3"/>
    <w:rsid w:val="00740090"/>
    <w:rsid w:val="007408D3"/>
    <w:rsid w:val="00740CB2"/>
    <w:rsid w:val="00741DCC"/>
    <w:rsid w:val="007423D9"/>
    <w:rsid w:val="00744C50"/>
    <w:rsid w:val="007450B9"/>
    <w:rsid w:val="007463F1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3992"/>
    <w:rsid w:val="007C4607"/>
    <w:rsid w:val="007C5682"/>
    <w:rsid w:val="007C72DF"/>
    <w:rsid w:val="007C7CA4"/>
    <w:rsid w:val="007C7E4A"/>
    <w:rsid w:val="007D01F5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56CE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5756F"/>
    <w:rsid w:val="00860726"/>
    <w:rsid w:val="008666B0"/>
    <w:rsid w:val="0086675B"/>
    <w:rsid w:val="00866EF3"/>
    <w:rsid w:val="00870474"/>
    <w:rsid w:val="00871C58"/>
    <w:rsid w:val="00873AB4"/>
    <w:rsid w:val="00880129"/>
    <w:rsid w:val="00883C29"/>
    <w:rsid w:val="0088584B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2627"/>
    <w:rsid w:val="008A41C9"/>
    <w:rsid w:val="008A456E"/>
    <w:rsid w:val="008A502E"/>
    <w:rsid w:val="008A58B3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C5622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8F7EB9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0FF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186B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3E8A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161A2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55028"/>
    <w:rsid w:val="00A62814"/>
    <w:rsid w:val="00A62D41"/>
    <w:rsid w:val="00A65763"/>
    <w:rsid w:val="00A660B6"/>
    <w:rsid w:val="00A66B6F"/>
    <w:rsid w:val="00A7023E"/>
    <w:rsid w:val="00A7144D"/>
    <w:rsid w:val="00A733FA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472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022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1D"/>
    <w:rsid w:val="00BA0A55"/>
    <w:rsid w:val="00BA1B8B"/>
    <w:rsid w:val="00BA3573"/>
    <w:rsid w:val="00BA4D45"/>
    <w:rsid w:val="00BA5521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317A"/>
    <w:rsid w:val="00BF7AB7"/>
    <w:rsid w:val="00C00A6C"/>
    <w:rsid w:val="00C00E2F"/>
    <w:rsid w:val="00C03B9F"/>
    <w:rsid w:val="00C041CA"/>
    <w:rsid w:val="00C04AF2"/>
    <w:rsid w:val="00C05027"/>
    <w:rsid w:val="00C05BD4"/>
    <w:rsid w:val="00C1065B"/>
    <w:rsid w:val="00C11884"/>
    <w:rsid w:val="00C12238"/>
    <w:rsid w:val="00C12293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677D8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066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A781D"/>
    <w:rsid w:val="00CB0092"/>
    <w:rsid w:val="00CB0A79"/>
    <w:rsid w:val="00CB2D7B"/>
    <w:rsid w:val="00CB4248"/>
    <w:rsid w:val="00CC79B3"/>
    <w:rsid w:val="00CD30D0"/>
    <w:rsid w:val="00CD3BD1"/>
    <w:rsid w:val="00CE395C"/>
    <w:rsid w:val="00CE3D9F"/>
    <w:rsid w:val="00CE6946"/>
    <w:rsid w:val="00CF2103"/>
    <w:rsid w:val="00CF3CE9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5CB"/>
    <w:rsid w:val="00D16A5C"/>
    <w:rsid w:val="00D205D1"/>
    <w:rsid w:val="00D20A24"/>
    <w:rsid w:val="00D22B02"/>
    <w:rsid w:val="00D24A91"/>
    <w:rsid w:val="00D25C12"/>
    <w:rsid w:val="00D33051"/>
    <w:rsid w:val="00D340B2"/>
    <w:rsid w:val="00D37423"/>
    <w:rsid w:val="00D37AC5"/>
    <w:rsid w:val="00D410A2"/>
    <w:rsid w:val="00D43720"/>
    <w:rsid w:val="00D43A29"/>
    <w:rsid w:val="00D47147"/>
    <w:rsid w:val="00D50AD0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3C80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3AA4"/>
    <w:rsid w:val="00DC6211"/>
    <w:rsid w:val="00DC67F0"/>
    <w:rsid w:val="00DC79DB"/>
    <w:rsid w:val="00DD0014"/>
    <w:rsid w:val="00DD3100"/>
    <w:rsid w:val="00DD428B"/>
    <w:rsid w:val="00DD46D1"/>
    <w:rsid w:val="00DD64CA"/>
    <w:rsid w:val="00DE0368"/>
    <w:rsid w:val="00DE0592"/>
    <w:rsid w:val="00DE0BBA"/>
    <w:rsid w:val="00DE23F1"/>
    <w:rsid w:val="00DE2430"/>
    <w:rsid w:val="00DE3324"/>
    <w:rsid w:val="00DE3905"/>
    <w:rsid w:val="00DE57B8"/>
    <w:rsid w:val="00DE6844"/>
    <w:rsid w:val="00DF038F"/>
    <w:rsid w:val="00DF0509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5EAC"/>
    <w:rsid w:val="00E169F1"/>
    <w:rsid w:val="00E20086"/>
    <w:rsid w:val="00E21387"/>
    <w:rsid w:val="00E2293E"/>
    <w:rsid w:val="00E25C99"/>
    <w:rsid w:val="00E3048E"/>
    <w:rsid w:val="00E35513"/>
    <w:rsid w:val="00E35B9E"/>
    <w:rsid w:val="00E35BA5"/>
    <w:rsid w:val="00E40242"/>
    <w:rsid w:val="00E42379"/>
    <w:rsid w:val="00E43FD7"/>
    <w:rsid w:val="00E45396"/>
    <w:rsid w:val="00E47340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4953"/>
    <w:rsid w:val="00E85469"/>
    <w:rsid w:val="00E85854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4F62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49A9"/>
    <w:rsid w:val="00EF745A"/>
    <w:rsid w:val="00F01BC8"/>
    <w:rsid w:val="00F02596"/>
    <w:rsid w:val="00F04FDE"/>
    <w:rsid w:val="00F05D94"/>
    <w:rsid w:val="00F068B3"/>
    <w:rsid w:val="00F10C4F"/>
    <w:rsid w:val="00F11466"/>
    <w:rsid w:val="00F123B9"/>
    <w:rsid w:val="00F12B99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064"/>
    <w:rsid w:val="00F434FB"/>
    <w:rsid w:val="00F456B2"/>
    <w:rsid w:val="00F46D01"/>
    <w:rsid w:val="00F4783F"/>
    <w:rsid w:val="00F47D59"/>
    <w:rsid w:val="00F53F60"/>
    <w:rsid w:val="00F54820"/>
    <w:rsid w:val="00F54833"/>
    <w:rsid w:val="00F5655B"/>
    <w:rsid w:val="00F605E2"/>
    <w:rsid w:val="00F65A94"/>
    <w:rsid w:val="00F66227"/>
    <w:rsid w:val="00F70904"/>
    <w:rsid w:val="00F71349"/>
    <w:rsid w:val="00F7506E"/>
    <w:rsid w:val="00F77B43"/>
    <w:rsid w:val="00F809F7"/>
    <w:rsid w:val="00F828B5"/>
    <w:rsid w:val="00F8595B"/>
    <w:rsid w:val="00F86463"/>
    <w:rsid w:val="00F86C0A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96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410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4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lapil@crestmo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FDA1-57A8-4FAF-A033-D52FC35E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CrestAE</cp:lastModifiedBy>
  <cp:revision>23</cp:revision>
  <cp:lastPrinted>2022-10-26T09:21:00Z</cp:lastPrinted>
  <dcterms:created xsi:type="dcterms:W3CDTF">2025-07-21T15:25:00Z</dcterms:created>
  <dcterms:modified xsi:type="dcterms:W3CDTF">2025-08-14T06:42:00Z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